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vertAnchor="page" w:horzAnchor="margin" w:tblpXSpec="center" w:tblpY="1668"/>
        <w:tblOverlap w:val="never"/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00304A" w14:paraId="7CF91A0F" w14:textId="77777777" w:rsidTr="002A41A8">
        <w:trPr>
          <w:trHeight w:val="1060"/>
          <w:jc w:val="center"/>
        </w:trPr>
        <w:tc>
          <w:tcPr>
            <w:tcW w:w="9638" w:type="dxa"/>
            <w:tcBorders>
              <w:bottom w:val="thinThickSmallGap" w:sz="24" w:space="0" w:color="FF4B00"/>
            </w:tcBorders>
            <w:vAlign w:val="center"/>
          </w:tcPr>
          <w:p w14:paraId="3236D794" w14:textId="77777777" w:rsidR="0000304A" w:rsidRDefault="0000304A" w:rsidP="0000304A">
            <w:pPr>
              <w:spacing w:line="1000" w:lineRule="exact"/>
              <w:jc w:val="center"/>
              <w:textAlignment w:val="baseline"/>
              <w:rPr>
                <w:rFonts w:ascii="方正小标宋简体" w:eastAsia="方正小标宋简体" w:hAnsi="方正小标宋简体"/>
                <w:color w:val="FF4B00"/>
                <w:spacing w:val="-20"/>
                <w:w w:val="62"/>
                <w:kern w:val="0"/>
                <w:sz w:val="84"/>
              </w:rPr>
            </w:pPr>
            <w:r>
              <w:rPr>
                <w:rFonts w:ascii="方正小标宋简体" w:eastAsia="方正小标宋简体" w:hAnsi="方正小标宋简体" w:hint="eastAsia"/>
                <w:color w:val="FF4B00"/>
                <w:spacing w:val="-20"/>
                <w:w w:val="62"/>
                <w:kern w:val="0"/>
                <w:sz w:val="84"/>
              </w:rPr>
              <w:t>佛山市顺德区民政和人力资源社会保障局</w:t>
            </w:r>
          </w:p>
        </w:tc>
      </w:tr>
    </w:tbl>
    <w:p w14:paraId="7B69B4B8" w14:textId="77777777" w:rsidR="0000304A" w:rsidRPr="00AF3B00" w:rsidRDefault="0000304A" w:rsidP="0000304A">
      <w:pPr>
        <w:rPr>
          <w:vanish/>
        </w:rPr>
      </w:pPr>
    </w:p>
    <w:tbl>
      <w:tblPr>
        <w:tblpPr w:vertAnchor="page" w:horzAnchor="margin" w:tblpXSpec="center" w:tblpY="1667"/>
        <w:tblOverlap w:val="never"/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"/>
        <w:gridCol w:w="8675"/>
        <w:gridCol w:w="573"/>
      </w:tblGrid>
      <w:tr w:rsidR="0000304A" w14:paraId="1681710F" w14:textId="77777777" w:rsidTr="002A41A8">
        <w:trPr>
          <w:trHeight w:val="1247"/>
          <w:jc w:val="center"/>
        </w:trPr>
        <w:tc>
          <w:tcPr>
            <w:tcW w:w="312" w:type="dxa"/>
            <w:tcBorders>
              <w:top w:val="nil"/>
              <w:right w:val="nil"/>
            </w:tcBorders>
            <w:vAlign w:val="center"/>
          </w:tcPr>
          <w:p w14:paraId="2147000A" w14:textId="77777777" w:rsidR="0000304A" w:rsidRDefault="0000304A" w:rsidP="0000304A">
            <w:pPr>
              <w:spacing w:line="700" w:lineRule="exact"/>
              <w:jc w:val="center"/>
              <w:textAlignment w:val="baseline"/>
              <w:rPr>
                <w:rFonts w:ascii="方正小标宋简体" w:eastAsia="方正小标宋简体" w:hAnsi="方正小标宋简体"/>
                <w:spacing w:val="0"/>
                <w:sz w:val="44"/>
              </w:rPr>
            </w:pPr>
          </w:p>
        </w:tc>
        <w:tc>
          <w:tcPr>
            <w:tcW w:w="8675" w:type="dxa"/>
            <w:tcBorders>
              <w:top w:val="nil"/>
              <w:left w:val="nil"/>
              <w:right w:val="nil"/>
            </w:tcBorders>
            <w:vAlign w:val="center"/>
          </w:tcPr>
          <w:p w14:paraId="3BD94996" w14:textId="77777777" w:rsidR="0000304A" w:rsidRDefault="0000304A" w:rsidP="0000304A">
            <w:pPr>
              <w:tabs>
                <w:tab w:val="left" w:pos="3431"/>
              </w:tabs>
              <w:spacing w:line="700" w:lineRule="exact"/>
              <w:jc w:val="center"/>
              <w:textAlignment w:val="baseline"/>
              <w:rPr>
                <w:rFonts w:ascii="方正小标宋简体" w:eastAsia="方正小标宋简体" w:hAnsi="方正小标宋简体"/>
                <w:spacing w:val="0"/>
                <w:sz w:val="44"/>
              </w:rPr>
            </w:pPr>
            <w:r>
              <w:rPr>
                <w:rFonts w:ascii="方正小标宋简体" w:eastAsia="方正小标宋简体" w:hAnsi="方正小标宋简体" w:hint="eastAsia"/>
                <w:spacing w:val="0"/>
                <w:sz w:val="44"/>
              </w:rPr>
              <w:t>第十三届顺德研究生交流会邀请函</w:t>
            </w:r>
          </w:p>
        </w:tc>
        <w:tc>
          <w:tcPr>
            <w:tcW w:w="573" w:type="dxa"/>
            <w:tcBorders>
              <w:top w:val="nil"/>
              <w:left w:val="nil"/>
            </w:tcBorders>
            <w:vAlign w:val="center"/>
          </w:tcPr>
          <w:p w14:paraId="19E8E40C" w14:textId="77777777" w:rsidR="0000304A" w:rsidRDefault="0000304A" w:rsidP="0000304A">
            <w:pPr>
              <w:spacing w:line="700" w:lineRule="exact"/>
              <w:jc w:val="center"/>
              <w:textAlignment w:val="baseline"/>
              <w:rPr>
                <w:rFonts w:ascii="方正小标宋简体" w:eastAsia="方正小标宋简体" w:hAnsi="方正小标宋简体"/>
                <w:spacing w:val="0"/>
                <w:sz w:val="44"/>
              </w:rPr>
            </w:pPr>
          </w:p>
        </w:tc>
      </w:tr>
    </w:tbl>
    <w:p w14:paraId="7EDB17F9" w14:textId="49A80779" w:rsidR="0000304A" w:rsidRDefault="0000304A" w:rsidP="0000304A">
      <w:pPr>
        <w:spacing w:line="560" w:lineRule="exact"/>
      </w:pPr>
      <w:r>
        <w:rPr>
          <w:rFonts w:ascii="仿宋_GB2312" w:hAnsi="仿宋_GB2312" w:hint="eastAsia"/>
          <w:noProof/>
        </w:rPr>
        <w:t>X</w:t>
      </w:r>
      <w:r>
        <w:rPr>
          <w:rFonts w:ascii="仿宋_GB2312" w:hAnsi="仿宋_GB2312"/>
          <w:noProof/>
        </w:rPr>
        <w:t>XXX</w:t>
      </w:r>
      <w:r w:rsidRPr="00176E59">
        <w:rPr>
          <w:rFonts w:ascii="仿宋_GB2312" w:hAnsi="仿宋_GB2312"/>
          <w:noProof/>
        </w:rPr>
        <w:t>大学</w:t>
      </w:r>
      <w:r>
        <w:rPr>
          <w:rFonts w:ascii="仿宋_GB2312" w:hAnsi="仿宋_GB2312" w:hint="eastAsia"/>
        </w:rPr>
        <w:t>：</w:t>
      </w:r>
    </w:p>
    <w:p w14:paraId="3633AF42" w14:textId="77777777" w:rsidR="0000304A" w:rsidRDefault="0000304A" w:rsidP="0000304A">
      <w:pPr>
        <w:spacing w:line="560" w:lineRule="exact"/>
        <w:ind w:firstLineChars="200" w:firstLine="616"/>
      </w:pPr>
      <w:r>
        <w:rPr>
          <w:rFonts w:ascii="仿宋_GB2312" w:hAnsi="仿宋_GB2312" w:hint="eastAsia"/>
        </w:rPr>
        <w:t>为加强与各高校的沟通交流，汇聚全国精英人才，</w:t>
      </w:r>
      <w:r w:rsidRPr="00A6241E">
        <w:rPr>
          <w:rFonts w:ascii="仿宋_GB2312" w:hAnsi="仿宋_GB2312" w:hint="eastAsia"/>
        </w:rPr>
        <w:t>为建设</w:t>
      </w:r>
      <w:r>
        <w:rPr>
          <w:rFonts w:ascii="仿宋_GB2312" w:hAnsi="仿宋_GB2312" w:hint="eastAsia"/>
        </w:rPr>
        <w:t>“</w:t>
      </w:r>
      <w:r w:rsidRPr="00A6241E">
        <w:rPr>
          <w:rFonts w:ascii="仿宋_GB2312" w:hAnsi="仿宋_GB2312" w:hint="eastAsia"/>
        </w:rPr>
        <w:t>现代化顺德</w:t>
      </w:r>
      <w:r>
        <w:rPr>
          <w:rFonts w:ascii="仿宋_GB2312" w:hAnsi="仿宋_GB2312" w:hint="eastAsia"/>
        </w:rPr>
        <w:t>”“</w:t>
      </w:r>
      <w:r w:rsidRPr="00A6241E">
        <w:rPr>
          <w:rFonts w:ascii="仿宋_GB2312" w:hAnsi="仿宋_GB2312" w:hint="eastAsia"/>
        </w:rPr>
        <w:t>科技顺德</w:t>
      </w:r>
      <w:r>
        <w:rPr>
          <w:rFonts w:ascii="仿宋_GB2312" w:hAnsi="仿宋_GB2312" w:hint="eastAsia"/>
        </w:rPr>
        <w:t>”</w:t>
      </w:r>
      <w:r w:rsidRPr="00A6241E">
        <w:rPr>
          <w:rFonts w:ascii="仿宋_GB2312" w:hAnsi="仿宋_GB2312" w:hint="eastAsia"/>
        </w:rPr>
        <w:t>提供智力资源</w:t>
      </w:r>
      <w:r>
        <w:rPr>
          <w:rFonts w:ascii="仿宋_GB2312" w:hAnsi="仿宋_GB2312" w:hint="eastAsia"/>
        </w:rPr>
        <w:t>，佛山市顺德区民政和人力资源社会保障局决定举办“第十三届顺德研究生交流会”(简称“研交会”)，诚邀贵校师生参会，现将有关事项函告如下：</w:t>
      </w:r>
    </w:p>
    <w:p w14:paraId="77D73DEE" w14:textId="77777777" w:rsidR="0000304A" w:rsidRPr="008C7986" w:rsidRDefault="0000304A" w:rsidP="0000304A">
      <w:pPr>
        <w:spacing w:line="560" w:lineRule="exact"/>
        <w:ind w:firstLineChars="196" w:firstLine="604"/>
        <w:rPr>
          <w:rFonts w:ascii="黑体" w:eastAsia="黑体" w:hAnsi="黑体"/>
        </w:rPr>
      </w:pPr>
      <w:r w:rsidRPr="008C7986">
        <w:rPr>
          <w:rFonts w:ascii="黑体" w:eastAsia="黑体" w:hAnsi="黑体" w:hint="eastAsia"/>
        </w:rPr>
        <w:t>一、时间及地点</w:t>
      </w:r>
    </w:p>
    <w:p w14:paraId="176FD431" w14:textId="77777777" w:rsidR="0000304A" w:rsidRDefault="0000304A" w:rsidP="0000304A">
      <w:pPr>
        <w:spacing w:line="560" w:lineRule="exact"/>
        <w:ind w:firstLineChars="196" w:firstLine="604"/>
        <w:rPr>
          <w:b/>
        </w:rPr>
      </w:pPr>
      <w:r>
        <w:rPr>
          <w:rFonts w:ascii="仿宋_GB2312" w:hAnsi="仿宋_GB2312" w:hint="eastAsia"/>
        </w:rPr>
        <w:t>时间：2018年9月2</w:t>
      </w:r>
      <w:r>
        <w:rPr>
          <w:rFonts w:ascii="仿宋_GB2312" w:hAnsi="仿宋_GB2312"/>
        </w:rPr>
        <w:t>7</w:t>
      </w:r>
      <w:r>
        <w:rPr>
          <w:rFonts w:ascii="仿宋_GB2312" w:hAnsi="仿宋_GB2312" w:hint="eastAsia"/>
        </w:rPr>
        <w:t>日（星期四）8:30</w:t>
      </w:r>
      <w:r>
        <w:rPr>
          <w:rFonts w:ascii="仿宋_GB2312" w:hAnsi="仿宋_GB2312"/>
        </w:rPr>
        <w:t>--</w:t>
      </w:r>
      <w:r>
        <w:rPr>
          <w:rFonts w:ascii="仿宋_GB2312" w:hAnsi="仿宋_GB2312" w:hint="eastAsia"/>
        </w:rPr>
        <w:t>15:00</w:t>
      </w:r>
    </w:p>
    <w:p w14:paraId="382C11AD" w14:textId="77777777" w:rsidR="0000304A" w:rsidRDefault="0000304A" w:rsidP="0000304A">
      <w:pPr>
        <w:spacing w:line="560" w:lineRule="exact"/>
        <w:ind w:firstLineChars="196" w:firstLine="604"/>
      </w:pPr>
      <w:r>
        <w:rPr>
          <w:rFonts w:ascii="仿宋_GB2312" w:hAnsi="仿宋_GB2312" w:hint="eastAsia"/>
        </w:rPr>
        <w:t>地点：顺德职业技术学院梁</w:t>
      </w:r>
      <w:r>
        <w:rPr>
          <w:rFonts w:ascii="宋体" w:eastAsia="宋体" w:hAnsi="宋体" w:hint="eastAsia"/>
        </w:rPr>
        <w:t>銶</w:t>
      </w:r>
      <w:proofErr w:type="gramStart"/>
      <w:r>
        <w:rPr>
          <w:rFonts w:ascii="仿宋_GB2312" w:hAnsi="仿宋_GB2312" w:hint="eastAsia"/>
        </w:rPr>
        <w:t>琚</w:t>
      </w:r>
      <w:proofErr w:type="gramEnd"/>
      <w:r>
        <w:rPr>
          <w:rFonts w:ascii="仿宋_GB2312" w:hAnsi="仿宋_GB2312" w:hint="eastAsia"/>
        </w:rPr>
        <w:t>堂（广东省佛山市顺德区大良德胜东路）</w:t>
      </w:r>
    </w:p>
    <w:p w14:paraId="0DAEE454" w14:textId="77777777" w:rsidR="0000304A" w:rsidRPr="008C7986" w:rsidRDefault="0000304A" w:rsidP="0000304A">
      <w:pPr>
        <w:spacing w:line="560" w:lineRule="exact"/>
        <w:ind w:firstLineChars="196" w:firstLine="604"/>
        <w:rPr>
          <w:rFonts w:ascii="黑体" w:eastAsia="黑体" w:hAnsi="黑体"/>
        </w:rPr>
      </w:pPr>
      <w:r w:rsidRPr="008C7986">
        <w:rPr>
          <w:rFonts w:ascii="黑体" w:eastAsia="黑体" w:hAnsi="黑体" w:hint="eastAsia"/>
        </w:rPr>
        <w:t>二、对象及规模</w:t>
      </w:r>
    </w:p>
    <w:p w14:paraId="097A3320" w14:textId="77777777" w:rsidR="0000304A" w:rsidRDefault="0000304A" w:rsidP="0000304A">
      <w:pPr>
        <w:spacing w:line="560" w:lineRule="exact"/>
        <w:ind w:firstLineChars="196" w:firstLine="604"/>
      </w:pPr>
      <w:r w:rsidRPr="00A6241E">
        <w:rPr>
          <w:rFonts w:ascii="仿宋_GB2312" w:hAnsi="仿宋_GB2312" w:hint="eastAsia"/>
        </w:rPr>
        <w:t>邀约全国60多所重点高校有志来顺德发展的2019年毕业研究生4000人</w:t>
      </w:r>
      <w:r>
        <w:rPr>
          <w:rFonts w:ascii="仿宋_GB2312" w:hAnsi="仿宋_GB2312" w:hint="eastAsia"/>
        </w:rPr>
        <w:t>，以及全国各地研究生以上学历的社会在职人才参会；组织顺德各支柱产业企业、上市公司、高新技术企业、外商投资企业、龙腾计划企业、事业单位等用人单位约110家。</w:t>
      </w:r>
    </w:p>
    <w:p w14:paraId="3008067A" w14:textId="77777777" w:rsidR="0000304A" w:rsidRPr="008C7986" w:rsidRDefault="0000304A" w:rsidP="0000304A">
      <w:pPr>
        <w:spacing w:line="560" w:lineRule="exact"/>
        <w:ind w:firstLineChars="196" w:firstLine="604"/>
        <w:rPr>
          <w:rFonts w:ascii="黑体" w:eastAsia="黑体" w:hAnsi="黑体"/>
        </w:rPr>
      </w:pPr>
      <w:r w:rsidRPr="008C7986">
        <w:rPr>
          <w:rFonts w:ascii="黑体" w:eastAsia="黑体" w:hAnsi="黑体" w:hint="eastAsia"/>
        </w:rPr>
        <w:t>三、其他事项</w:t>
      </w:r>
    </w:p>
    <w:p w14:paraId="3EED4479" w14:textId="77777777" w:rsidR="0000304A" w:rsidRDefault="0000304A" w:rsidP="0000304A">
      <w:pPr>
        <w:tabs>
          <w:tab w:val="left" w:pos="1620"/>
        </w:tabs>
        <w:spacing w:line="560" w:lineRule="exact"/>
        <w:ind w:firstLineChars="200" w:firstLine="616"/>
      </w:pPr>
      <w:r>
        <w:rPr>
          <w:rFonts w:ascii="仿宋_GB2312" w:hAnsi="仿宋_GB2312" w:hint="eastAsia"/>
        </w:rPr>
        <w:t>请贵校</w:t>
      </w:r>
      <w:r w:rsidRPr="005F260D">
        <w:rPr>
          <w:rFonts w:ascii="仿宋_GB2312" w:hAnsi="仿宋_GB2312" w:hint="eastAsia"/>
        </w:rPr>
        <w:t>根据企事业单位需求</w:t>
      </w:r>
      <w:r>
        <w:rPr>
          <w:rFonts w:ascii="仿宋_GB2312" w:hAnsi="仿宋_GB2312" w:hint="eastAsia"/>
        </w:rPr>
        <w:t>精心组织201</w:t>
      </w:r>
      <w:r>
        <w:rPr>
          <w:rFonts w:ascii="仿宋_GB2312" w:hAnsi="仿宋_GB2312"/>
        </w:rPr>
        <w:t>9</w:t>
      </w:r>
      <w:r>
        <w:rPr>
          <w:rFonts w:ascii="仿宋_GB2312" w:hAnsi="仿宋_GB2312" w:hint="eastAsia"/>
        </w:rPr>
        <w:t>年毕业的在读硕士、博士研究生参会（报名办法及会</w:t>
      </w:r>
      <w:proofErr w:type="gramStart"/>
      <w:r>
        <w:rPr>
          <w:rFonts w:ascii="仿宋_GB2312" w:hAnsi="仿宋_GB2312" w:hint="eastAsia"/>
        </w:rPr>
        <w:t>程安排</w:t>
      </w:r>
      <w:proofErr w:type="gramEnd"/>
      <w:r>
        <w:rPr>
          <w:rFonts w:ascii="仿宋_GB2312" w:hAnsi="仿宋_GB2312" w:hint="eastAsia"/>
        </w:rPr>
        <w:t>见附件1），并安排1名老师作为领队，挑选1名学生作为副领队，具体负责组</w:t>
      </w:r>
      <w:r>
        <w:rPr>
          <w:rFonts w:ascii="仿宋_GB2312" w:hAnsi="仿宋_GB2312" w:hint="eastAsia"/>
        </w:rPr>
        <w:lastRenderedPageBreak/>
        <w:t>织管理和报到协调等工作。</w:t>
      </w:r>
    </w:p>
    <w:p w14:paraId="2F689ABE" w14:textId="77777777" w:rsidR="0000304A" w:rsidRDefault="0000304A" w:rsidP="0000304A">
      <w:pPr>
        <w:spacing w:line="560" w:lineRule="exact"/>
        <w:ind w:firstLineChars="200" w:firstLine="616"/>
      </w:pPr>
      <w:r>
        <w:rPr>
          <w:rFonts w:ascii="仿宋_GB2312" w:hAnsi="仿宋_GB2312" w:hint="eastAsia"/>
        </w:rPr>
        <w:t>为确保</w:t>
      </w:r>
      <w:proofErr w:type="gramStart"/>
      <w:r>
        <w:rPr>
          <w:rFonts w:ascii="仿宋_GB2312" w:hAnsi="仿宋_GB2312" w:hint="eastAsia"/>
        </w:rPr>
        <w:t>研</w:t>
      </w:r>
      <w:proofErr w:type="gramEnd"/>
      <w:r>
        <w:rPr>
          <w:rFonts w:ascii="仿宋_GB2312" w:hAnsi="仿宋_GB2312" w:hint="eastAsia"/>
        </w:rPr>
        <w:t>交会工作顺利推进，请贵校协助做好宣传发动工作，感谢贵单位对我们工作的大力支持！</w:t>
      </w:r>
    </w:p>
    <w:p w14:paraId="5B053B1F" w14:textId="77777777" w:rsidR="0000304A" w:rsidRDefault="0000304A" w:rsidP="0000304A">
      <w:pPr>
        <w:spacing w:line="560" w:lineRule="exact"/>
        <w:ind w:firstLineChars="196" w:firstLine="604"/>
      </w:pPr>
    </w:p>
    <w:p w14:paraId="2A1D4DE7" w14:textId="77777777" w:rsidR="0000304A" w:rsidRDefault="0000304A" w:rsidP="0000304A">
      <w:pPr>
        <w:tabs>
          <w:tab w:val="left" w:pos="1620"/>
        </w:tabs>
        <w:spacing w:line="560" w:lineRule="exact"/>
        <w:ind w:firstLineChars="200" w:firstLine="616"/>
        <w:rPr>
          <w:rFonts w:ascii="仿宋_GB2312" w:hAnsi="仿宋_GB2312"/>
        </w:rPr>
      </w:pPr>
    </w:p>
    <w:p w14:paraId="59C73712" w14:textId="65585971" w:rsidR="008B0745" w:rsidRDefault="0000304A" w:rsidP="008B0745">
      <w:pPr>
        <w:tabs>
          <w:tab w:val="left" w:pos="1620"/>
        </w:tabs>
        <w:spacing w:line="560" w:lineRule="exact"/>
        <w:ind w:firstLineChars="200" w:firstLine="616"/>
        <w:rPr>
          <w:rFonts w:ascii="仿宋_GB2312" w:hAnsi="仿宋_GB2312"/>
        </w:rPr>
      </w:pPr>
      <w:r>
        <w:rPr>
          <w:rFonts w:ascii="仿宋_GB2312" w:hAnsi="仿宋_GB2312" w:hint="eastAsia"/>
        </w:rPr>
        <w:t xml:space="preserve">附件 ： </w:t>
      </w:r>
      <w:r>
        <w:rPr>
          <w:rFonts w:ascii="仿宋_GB2312" w:hAnsi="仿宋_GB2312"/>
        </w:rPr>
        <w:t>1</w:t>
      </w:r>
      <w:r>
        <w:rPr>
          <w:rFonts w:ascii="仿宋_GB2312" w:hAnsi="仿宋_GB2312" w:hint="eastAsia"/>
        </w:rPr>
        <w:t>.报名办法及会程安排</w:t>
      </w:r>
    </w:p>
    <w:p w14:paraId="387DA85D" w14:textId="47B0D140" w:rsidR="008B0745" w:rsidRDefault="0000304A" w:rsidP="008B0745">
      <w:pPr>
        <w:tabs>
          <w:tab w:val="left" w:pos="1620"/>
        </w:tabs>
        <w:spacing w:line="560" w:lineRule="exact"/>
        <w:ind w:firstLineChars="600" w:firstLine="1848"/>
        <w:rPr>
          <w:rFonts w:ascii="仿宋_GB2312" w:hAnsi="仿宋_GB2312"/>
        </w:rPr>
      </w:pPr>
      <w:r>
        <w:rPr>
          <w:rFonts w:ascii="仿宋_GB2312" w:hAnsi="仿宋_GB2312"/>
        </w:rPr>
        <w:t>2.</w:t>
      </w:r>
      <w:r>
        <w:rPr>
          <w:rFonts w:ascii="仿宋_GB2312" w:hAnsi="仿宋_GB2312" w:hint="eastAsia"/>
        </w:rPr>
        <w:t>参会师生交通补贴标准</w:t>
      </w:r>
    </w:p>
    <w:p w14:paraId="2C7A81A2" w14:textId="4E0F3554" w:rsidR="0000304A" w:rsidRPr="008B0745" w:rsidRDefault="0000304A" w:rsidP="008B0745">
      <w:pPr>
        <w:tabs>
          <w:tab w:val="left" w:pos="1620"/>
        </w:tabs>
        <w:spacing w:line="560" w:lineRule="exact"/>
        <w:ind w:firstLineChars="600" w:firstLine="1848"/>
        <w:rPr>
          <w:rFonts w:ascii="仿宋_GB2312" w:hAnsi="仿宋_GB2312"/>
        </w:rPr>
      </w:pPr>
      <w:r>
        <w:rPr>
          <w:rFonts w:hint="eastAsia"/>
        </w:rPr>
        <w:t>３</w:t>
      </w:r>
      <w:r>
        <w:t>.</w:t>
      </w:r>
      <w:r>
        <w:rPr>
          <w:rFonts w:hint="eastAsia"/>
        </w:rPr>
        <w:t>参会企业职位汇总表</w:t>
      </w:r>
    </w:p>
    <w:p w14:paraId="72CBF406" w14:textId="77777777" w:rsidR="0000304A" w:rsidRDefault="0000304A" w:rsidP="0000304A">
      <w:pPr>
        <w:tabs>
          <w:tab w:val="left" w:pos="1620"/>
        </w:tabs>
        <w:spacing w:line="560" w:lineRule="exact"/>
      </w:pPr>
    </w:p>
    <w:p w14:paraId="59FAAC50" w14:textId="77777777" w:rsidR="0000304A" w:rsidRDefault="0000304A" w:rsidP="0000304A">
      <w:pPr>
        <w:tabs>
          <w:tab w:val="left" w:pos="1620"/>
        </w:tabs>
        <w:spacing w:line="560" w:lineRule="exact"/>
        <w:ind w:firstLineChars="600" w:firstLine="1848"/>
      </w:pPr>
    </w:p>
    <w:p w14:paraId="155D71A9" w14:textId="2B93A3AB" w:rsidR="0000304A" w:rsidRDefault="0000304A" w:rsidP="0000304A">
      <w:pPr>
        <w:tabs>
          <w:tab w:val="left" w:pos="1620"/>
        </w:tabs>
        <w:spacing w:line="560" w:lineRule="exact"/>
        <w:ind w:firstLineChars="600" w:firstLine="1848"/>
      </w:pPr>
      <w:r>
        <w:rPr>
          <w:rFonts w:hint="eastAsia"/>
        </w:rPr>
        <w:t>佛山市顺德区民政和人力资源社会保障局</w:t>
      </w:r>
    </w:p>
    <w:p w14:paraId="3CDE0E07" w14:textId="77777777" w:rsidR="0000304A" w:rsidRDefault="0000304A" w:rsidP="0000304A">
      <w:pPr>
        <w:tabs>
          <w:tab w:val="left" w:pos="1620"/>
        </w:tabs>
        <w:spacing w:line="560" w:lineRule="exact"/>
        <w:ind w:firstLineChars="1100" w:firstLine="3388"/>
      </w:pPr>
      <w:r>
        <w:rPr>
          <w:rFonts w:ascii="仿宋_GB2312" w:hAnsi="仿宋_GB2312" w:hint="eastAsia"/>
        </w:rPr>
        <w:t>201</w:t>
      </w:r>
      <w:r>
        <w:rPr>
          <w:rFonts w:ascii="仿宋_GB2312" w:hAnsi="仿宋_GB2312"/>
        </w:rPr>
        <w:t>8</w:t>
      </w:r>
      <w:r>
        <w:rPr>
          <w:rFonts w:ascii="仿宋_GB2312" w:hAnsi="仿宋_GB2312" w:hint="eastAsia"/>
        </w:rPr>
        <w:t xml:space="preserve">年8月20日 </w:t>
      </w:r>
    </w:p>
    <w:p w14:paraId="2DCCEDC6" w14:textId="77777777" w:rsidR="0000304A" w:rsidRDefault="0000304A" w:rsidP="0000304A">
      <w:pPr>
        <w:tabs>
          <w:tab w:val="left" w:pos="1620"/>
        </w:tabs>
        <w:spacing w:line="560" w:lineRule="exact"/>
        <w:ind w:firstLineChars="128" w:firstLine="394"/>
      </w:pPr>
      <w:bookmarkStart w:id="0" w:name="_GoBack"/>
      <w:bookmarkEnd w:id="0"/>
    </w:p>
    <w:p w14:paraId="30CB76CD" w14:textId="77777777" w:rsidR="0000304A" w:rsidRDefault="0000304A" w:rsidP="0000304A">
      <w:pPr>
        <w:tabs>
          <w:tab w:val="left" w:pos="1620"/>
        </w:tabs>
        <w:spacing w:line="560" w:lineRule="exact"/>
        <w:rPr>
          <w:rFonts w:ascii="仿宋_GB2312" w:hAnsi="仿宋_GB2312"/>
        </w:rPr>
      </w:pPr>
    </w:p>
    <w:p w14:paraId="01FDA429" w14:textId="77777777" w:rsidR="0000304A" w:rsidRDefault="0000304A" w:rsidP="0000304A">
      <w:pPr>
        <w:tabs>
          <w:tab w:val="left" w:pos="1620"/>
        </w:tabs>
        <w:spacing w:line="560" w:lineRule="exact"/>
        <w:rPr>
          <w:rFonts w:ascii="仿宋_GB2312" w:hAnsi="仿宋_GB2312"/>
        </w:rPr>
      </w:pPr>
    </w:p>
    <w:p w14:paraId="29CA867E" w14:textId="089973D7" w:rsidR="0000304A" w:rsidRDefault="0000304A" w:rsidP="0000304A">
      <w:pPr>
        <w:tabs>
          <w:tab w:val="left" w:pos="1620"/>
        </w:tabs>
        <w:spacing w:line="560" w:lineRule="exact"/>
      </w:pPr>
      <w:r>
        <w:rPr>
          <w:rFonts w:ascii="仿宋_GB2312" w:hAnsi="仿宋_GB2312" w:hint="eastAsia"/>
        </w:rPr>
        <w:t>联系人：</w:t>
      </w:r>
      <w:r w:rsidRPr="00176E59">
        <w:rPr>
          <w:rFonts w:ascii="仿宋_GB2312" w:hAnsi="仿宋_GB2312"/>
          <w:noProof/>
        </w:rPr>
        <w:t>吴艳辉</w:t>
      </w:r>
      <w:r>
        <w:rPr>
          <w:rFonts w:ascii="仿宋_GB2312" w:hAnsi="仿宋_GB2312" w:hint="eastAsia"/>
        </w:rPr>
        <w:t xml:space="preserve">  </w:t>
      </w:r>
      <w:r w:rsidRPr="00176E59">
        <w:rPr>
          <w:rFonts w:ascii="仿宋_GB2312" w:hAnsi="仿宋_GB2312"/>
          <w:noProof/>
        </w:rPr>
        <w:t>0757-22207633</w:t>
      </w:r>
      <w:r>
        <w:rPr>
          <w:rFonts w:ascii="仿宋_GB2312" w:hAnsi="仿宋_GB2312" w:hint="eastAsia"/>
        </w:rPr>
        <w:t xml:space="preserve">  </w:t>
      </w:r>
      <w:r w:rsidRPr="00176E59">
        <w:rPr>
          <w:rFonts w:ascii="仿宋_GB2312" w:hAnsi="仿宋_GB2312"/>
          <w:noProof/>
        </w:rPr>
        <w:t>13827706886</w:t>
      </w:r>
    </w:p>
    <w:p w14:paraId="59966723" w14:textId="77777777" w:rsidR="0000304A" w:rsidRDefault="0000304A" w:rsidP="0000304A">
      <w:pPr>
        <w:tabs>
          <w:tab w:val="left" w:pos="1620"/>
        </w:tabs>
        <w:spacing w:line="560" w:lineRule="exact"/>
      </w:pPr>
      <w:r>
        <w:rPr>
          <w:rFonts w:ascii="仿宋_GB2312" w:hAnsi="仿宋_GB2312" w:hint="eastAsia"/>
        </w:rPr>
        <w:t>传真：</w:t>
      </w:r>
      <w:r w:rsidRPr="00176E59">
        <w:rPr>
          <w:rFonts w:ascii="仿宋_GB2312" w:hAnsi="仿宋_GB2312"/>
          <w:noProof/>
        </w:rPr>
        <w:t>0757-22229089</w:t>
      </w:r>
      <w:r>
        <w:rPr>
          <w:rFonts w:ascii="仿宋_GB2312" w:hAnsi="仿宋_GB2312" w:hint="eastAsia"/>
        </w:rPr>
        <w:t xml:space="preserve">  </w:t>
      </w:r>
    </w:p>
    <w:p w14:paraId="79FFA1F9" w14:textId="77777777" w:rsidR="0000304A" w:rsidRDefault="0000304A" w:rsidP="0000304A">
      <w:pPr>
        <w:tabs>
          <w:tab w:val="left" w:pos="1620"/>
        </w:tabs>
        <w:spacing w:line="560" w:lineRule="exact"/>
      </w:pPr>
      <w:r>
        <w:rPr>
          <w:rFonts w:ascii="仿宋_GB2312" w:hAnsi="仿宋_GB2312" w:hint="eastAsia"/>
        </w:rPr>
        <w:t>邮箱：</w:t>
      </w:r>
      <w:r w:rsidRPr="00176E59">
        <w:rPr>
          <w:rFonts w:ascii="仿宋_GB2312" w:hAnsi="仿宋_GB2312"/>
          <w:noProof/>
        </w:rPr>
        <w:t>491194756@qq.com</w:t>
      </w:r>
    </w:p>
    <w:p w14:paraId="5EF5BBC0" w14:textId="77777777" w:rsidR="0000304A" w:rsidRPr="0000304A" w:rsidRDefault="0000304A" w:rsidP="0000304A">
      <w:pPr>
        <w:tabs>
          <w:tab w:val="left" w:pos="1620"/>
        </w:tabs>
        <w:spacing w:line="560" w:lineRule="exact"/>
        <w:rPr>
          <w:rFonts w:eastAsia="Times New Roman"/>
        </w:rPr>
      </w:pPr>
      <w:r w:rsidRPr="0000304A">
        <w:rPr>
          <w:rFonts w:ascii="仿宋_GB2312" w:hAnsi="仿宋_GB2312" w:hint="eastAsia"/>
        </w:rPr>
        <w:t>网址：</w:t>
      </w:r>
      <w:hyperlink r:id="rId6" w:history="1">
        <w:r w:rsidRPr="0000304A">
          <w:rPr>
            <w:rStyle w:val="a7"/>
            <w:rFonts w:ascii="仿宋_GB2312" w:hAnsi="仿宋_GB2312" w:hint="eastAsia"/>
            <w:color w:val="auto"/>
            <w:u w:color="FFFFFF"/>
          </w:rPr>
          <w:t>http://www.sdrc.gov.cn</w:t>
        </w:r>
      </w:hyperlink>
    </w:p>
    <w:p w14:paraId="14309CFA" w14:textId="77777777" w:rsidR="0000304A" w:rsidRDefault="0000304A" w:rsidP="0000304A">
      <w:pPr>
        <w:spacing w:line="560" w:lineRule="exact"/>
        <w:jc w:val="left"/>
      </w:pPr>
    </w:p>
    <w:p w14:paraId="7D8076F1" w14:textId="77777777" w:rsidR="00CA20C4" w:rsidRPr="0000304A" w:rsidRDefault="00CA20C4" w:rsidP="0000304A"/>
    <w:sectPr w:rsidR="00CA20C4" w:rsidRPr="0000304A" w:rsidSect="0000304A"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425"/>
      <w:titlePg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F5E9E5" w14:textId="77777777" w:rsidR="002144D2" w:rsidRDefault="002144D2" w:rsidP="0000304A">
      <w:pPr>
        <w:spacing w:line="240" w:lineRule="auto"/>
      </w:pPr>
      <w:r>
        <w:separator/>
      </w:r>
    </w:p>
  </w:endnote>
  <w:endnote w:type="continuationSeparator" w:id="0">
    <w:p w14:paraId="753E2DFB" w14:textId="77777777" w:rsidR="002144D2" w:rsidRDefault="002144D2" w:rsidP="000030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3F7AF" w14:textId="77777777" w:rsidR="0000304A" w:rsidRDefault="0000304A">
    <w:pPr>
      <w:pStyle w:val="a5"/>
      <w:framePr w:h="0" w:wrap="around" w:vAnchor="text" w:hAnchor="margin" w:xAlign="outside" w:y="1"/>
      <w:spacing w:line="576" w:lineRule="exact"/>
      <w:rPr>
        <w:rStyle w:val="a8"/>
        <w:sz w:val="28"/>
      </w:rPr>
    </w:pPr>
    <w:r>
      <w:rPr>
        <w:rStyle w:val="a8"/>
        <w:sz w:val="28"/>
      </w:rPr>
      <w:t>—</w:t>
    </w:r>
    <w:r>
      <w:rPr>
        <w:rStyle w:val="a8"/>
        <w:rFonts w:hint="eastAsia"/>
        <w:sz w:val="28"/>
      </w:rPr>
      <w:t xml:space="preserve"> </w:t>
    </w:r>
    <w:r>
      <w:rPr>
        <w:sz w:val="28"/>
      </w:rPr>
      <w:fldChar w:fldCharType="begin"/>
    </w:r>
    <w:r>
      <w:rPr>
        <w:rStyle w:val="a8"/>
        <w:sz w:val="28"/>
      </w:rPr>
      <w:instrText xml:space="preserve">PAGE  </w:instrText>
    </w:r>
    <w:r>
      <w:rPr>
        <w:sz w:val="28"/>
      </w:rPr>
      <w:fldChar w:fldCharType="separate"/>
    </w:r>
    <w:r>
      <w:rPr>
        <w:rStyle w:val="a8"/>
        <w:noProof/>
        <w:sz w:val="28"/>
      </w:rPr>
      <w:t>3</w:t>
    </w:r>
    <w:r>
      <w:rPr>
        <w:sz w:val="28"/>
      </w:rPr>
      <w:fldChar w:fldCharType="end"/>
    </w:r>
    <w:r>
      <w:rPr>
        <w:rStyle w:val="a8"/>
        <w:rFonts w:hint="eastAsia"/>
        <w:sz w:val="28"/>
      </w:rPr>
      <w:t xml:space="preserve"> </w:t>
    </w:r>
    <w:r>
      <w:rPr>
        <w:rStyle w:val="a8"/>
        <w:sz w:val="28"/>
      </w:rPr>
      <w:t>—</w:t>
    </w:r>
  </w:p>
  <w:p w14:paraId="3D11DCF3" w14:textId="727F4662" w:rsidR="0000304A" w:rsidRDefault="0000304A">
    <w:pPr>
      <w:pStyle w:val="a5"/>
      <w:spacing w:line="576" w:lineRule="exact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8FEC3" w14:textId="77777777" w:rsidR="0000304A" w:rsidRDefault="0000304A">
    <w:r>
      <w:rPr>
        <w:noProof/>
      </w:rPr>
      <mc:AlternateContent>
        <mc:Choice Requires="wps">
          <w:drawing>
            <wp:anchor distT="0" distB="0" distL="114935" distR="114935" simplePos="0" relativeHeight="251660288" behindDoc="0" locked="0" layoutInCell="1" allowOverlap="1" wp14:anchorId="5D7DF135" wp14:editId="439B711E">
              <wp:simplePos x="0" y="0"/>
              <wp:positionH relativeFrom="column">
                <wp:posOffset>-225425</wp:posOffset>
              </wp:positionH>
              <wp:positionV relativeFrom="paragraph">
                <wp:posOffset>97790</wp:posOffset>
              </wp:positionV>
              <wp:extent cx="6047740" cy="635"/>
              <wp:effectExtent l="41275" t="40640" r="35560" b="34925"/>
              <wp:wrapNone/>
              <wp:docPr id="3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7740" cy="635"/>
                      </a:xfrm>
                      <a:prstGeom prst="line">
                        <a:avLst/>
                      </a:prstGeom>
                      <a:noFill/>
                      <a:ln w="69850" cmpd="thinThick">
                        <a:solidFill>
                          <a:srgbClr val="FF4B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C10B5" id="Line 3" o:spid="_x0000_s1026" style="position:absolute;left:0;text-align:lef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" from="-17.75pt,7.7pt" to="458.4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" strokecolor="#ff4b00" strokeweight="5.5pt">
              <v:stroke linestyle="thinThick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D1D0F" w14:textId="77777777" w:rsidR="002144D2" w:rsidRDefault="002144D2" w:rsidP="0000304A">
      <w:pPr>
        <w:spacing w:line="240" w:lineRule="auto"/>
      </w:pPr>
      <w:r>
        <w:separator/>
      </w:r>
    </w:p>
  </w:footnote>
  <w:footnote w:type="continuationSeparator" w:id="0">
    <w:p w14:paraId="2E236882" w14:textId="77777777" w:rsidR="002144D2" w:rsidRDefault="002144D2" w:rsidP="0000304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54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243"/>
    <w:rsid w:val="0000304A"/>
    <w:rsid w:val="002144D2"/>
    <w:rsid w:val="005F3243"/>
    <w:rsid w:val="008B0745"/>
    <w:rsid w:val="009009AE"/>
    <w:rsid w:val="00CA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9C9733"/>
  <w15:chartTrackingRefBased/>
  <w15:docId w15:val="{8E6AEB10-319C-4892-A605-AF86BD77F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304A"/>
    <w:pPr>
      <w:widowControl w:val="0"/>
      <w:spacing w:line="240" w:lineRule="atLeast"/>
      <w:jc w:val="both"/>
    </w:pPr>
    <w:rPr>
      <w:rFonts w:ascii="Times New Roman" w:eastAsia="仿宋_GB2312" w:hAnsi="Times New Roman" w:cs="Times New Roman"/>
      <w:spacing w:val="-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0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pacing w:val="0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0304A"/>
    <w:rPr>
      <w:sz w:val="18"/>
      <w:szCs w:val="18"/>
    </w:rPr>
  </w:style>
  <w:style w:type="paragraph" w:styleId="a5">
    <w:name w:val="footer"/>
    <w:basedOn w:val="a"/>
    <w:link w:val="a6"/>
    <w:unhideWhenUsed/>
    <w:rsid w:val="0000304A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pacing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0304A"/>
    <w:rPr>
      <w:sz w:val="18"/>
      <w:szCs w:val="18"/>
    </w:rPr>
  </w:style>
  <w:style w:type="character" w:styleId="a7">
    <w:name w:val="Hyperlink"/>
    <w:rsid w:val="0000304A"/>
    <w:rPr>
      <w:rFonts w:ascii="Times New Roman" w:hint="default"/>
      <w:color w:val="0000FF"/>
      <w:u w:val="single"/>
    </w:rPr>
  </w:style>
  <w:style w:type="character" w:styleId="a8">
    <w:name w:val="page number"/>
    <w:basedOn w:val="a0"/>
    <w:rsid w:val="00003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drc.gov.c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吴艳辉</dc:creator>
  <cp:keywords/>
  <dc:description/>
  <cp:lastModifiedBy>吴艳辉</cp:lastModifiedBy>
  <cp:revision>3</cp:revision>
  <dcterms:created xsi:type="dcterms:W3CDTF">2018-09-03T07:54:00Z</dcterms:created>
  <dcterms:modified xsi:type="dcterms:W3CDTF">2018-09-03T08:12:00Z</dcterms:modified>
</cp:coreProperties>
</file>